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926"/>
      </w:tblGrid>
      <w:tr w:rsidR="00826A1F" w:rsidTr="004F1601">
        <w:trPr>
          <w:trHeight w:val="1097"/>
        </w:trPr>
        <w:tc>
          <w:tcPr>
            <w:tcW w:w="8926" w:type="dxa"/>
            <w:shd w:val="clear" w:color="auto" w:fill="E0E0E0"/>
          </w:tcPr>
          <w:p w:rsidR="00826A1F" w:rsidRPr="000142AA" w:rsidRDefault="00826A1F" w:rsidP="00CA242A">
            <w:pPr>
              <w:rPr>
                <w:b/>
                <w:sz w:val="24"/>
                <w:szCs w:val="24"/>
                <w:lang w:val="ru-RU"/>
              </w:rPr>
            </w:pPr>
            <w:r w:rsidRPr="000142AA">
              <w:rPr>
                <w:b/>
                <w:sz w:val="24"/>
                <w:szCs w:val="24"/>
                <w:lang w:val="ru-RU"/>
              </w:rPr>
              <w:t xml:space="preserve">Стандард 4: </w:t>
            </w:r>
            <w:r w:rsidRPr="000142AA">
              <w:rPr>
                <w:b/>
                <w:sz w:val="24"/>
                <w:szCs w:val="24"/>
                <w:lang w:val="sr-Cyrl-CS"/>
              </w:rPr>
              <w:t>Компетенције дипломираних студената</w:t>
            </w:r>
          </w:p>
          <w:p w:rsidR="00826A1F" w:rsidRDefault="00826A1F" w:rsidP="00CA242A">
            <w:pPr>
              <w:rPr>
                <w:sz w:val="24"/>
                <w:szCs w:val="24"/>
                <w:lang w:val="ru-RU"/>
              </w:rPr>
            </w:pPr>
            <w:r w:rsidRPr="000142AA">
              <w:rPr>
                <w:sz w:val="24"/>
                <w:szCs w:val="24"/>
                <w:lang w:val="ru-RU"/>
              </w:rPr>
              <w:t xml:space="preserve">Савладавањем  студијског програма  докторских студија студент  стиче  опште  и  специфичне </w:t>
            </w:r>
            <w:r w:rsidRPr="000142AA">
              <w:rPr>
                <w:sz w:val="24"/>
                <w:szCs w:val="24"/>
                <w:lang w:val="sr-Cyrl-CS"/>
              </w:rPr>
              <w:t>способности</w:t>
            </w:r>
            <w:r w:rsidRPr="000142AA">
              <w:rPr>
                <w:sz w:val="24"/>
                <w:szCs w:val="24"/>
                <w:lang w:val="ru-RU"/>
              </w:rPr>
              <w:t xml:space="preserve"> које су </w:t>
            </w:r>
            <w:r w:rsidRPr="000142AA">
              <w:rPr>
                <w:sz w:val="24"/>
                <w:szCs w:val="24"/>
                <w:lang w:val="sr-Cyrl-CS"/>
              </w:rPr>
              <w:t>подређене квалитетном обављању</w:t>
            </w:r>
            <w:r w:rsidRPr="000142AA">
              <w:rPr>
                <w:sz w:val="24"/>
                <w:szCs w:val="24"/>
                <w:lang w:val="ru-RU"/>
              </w:rPr>
              <w:t xml:space="preserve"> стручне, научне и уметничке делатности. </w:t>
            </w:r>
          </w:p>
          <w:p w:rsidR="00826A1F" w:rsidRDefault="00826A1F" w:rsidP="00CA242A">
            <w:pPr>
              <w:rPr>
                <w:sz w:val="24"/>
                <w:szCs w:val="24"/>
                <w:lang w:val="sr-Cyrl-CS"/>
              </w:rPr>
            </w:pPr>
          </w:p>
        </w:tc>
      </w:tr>
      <w:tr w:rsidR="00826A1F" w:rsidTr="007C079A">
        <w:trPr>
          <w:trHeight w:val="1035"/>
        </w:trPr>
        <w:tc>
          <w:tcPr>
            <w:tcW w:w="8926" w:type="dxa"/>
          </w:tcPr>
          <w:p w:rsidR="00826A1F" w:rsidRDefault="00826A1F" w:rsidP="00CA242A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Опис (највише 300 речи)</w:t>
            </w:r>
          </w:p>
          <w:p w:rsidR="00826A1F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Реализацијом</w:t>
            </w:r>
            <w:r w:rsidRPr="00C3403E">
              <w:rPr>
                <w:sz w:val="24"/>
                <w:szCs w:val="24"/>
              </w:rPr>
              <w:t xml:space="preserve"> студијског програма докторских студија </w:t>
            </w:r>
            <w:r w:rsidRPr="0028522B">
              <w:rPr>
                <w:b/>
                <w:sz w:val="24"/>
                <w:szCs w:val="24"/>
                <w:lang w:val="sr-Cyrl-CS"/>
              </w:rPr>
              <w:t>Методика разредне наставе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C3403E">
              <w:rPr>
                <w:sz w:val="24"/>
                <w:szCs w:val="24"/>
                <w:lang w:val="sr-Cyrl-CS"/>
              </w:rPr>
              <w:t xml:space="preserve">на Учитељском факултету </w:t>
            </w:r>
            <w:r>
              <w:rPr>
                <w:sz w:val="24"/>
                <w:szCs w:val="24"/>
                <w:lang w:val="sr-Cyrl-CS"/>
              </w:rPr>
              <w:t xml:space="preserve">Универзитета </w:t>
            </w:r>
            <w:r w:rsidRPr="00C3403E">
              <w:rPr>
                <w:sz w:val="24"/>
                <w:szCs w:val="24"/>
                <w:lang w:val="sr-Cyrl-CS"/>
              </w:rPr>
              <w:t>у Београду</w:t>
            </w:r>
            <w:r>
              <w:rPr>
                <w:sz w:val="24"/>
                <w:szCs w:val="24"/>
                <w:lang w:val="sr-Cyrl-CS"/>
              </w:rPr>
              <w:t>,</w:t>
            </w:r>
            <w:r w:rsidRPr="00C3403E">
              <w:rPr>
                <w:sz w:val="24"/>
                <w:szCs w:val="24"/>
                <w:lang w:val="sr-Cyrl-CS"/>
              </w:rPr>
              <w:t xml:space="preserve"> </w:t>
            </w:r>
            <w:r w:rsidRPr="00C3403E">
              <w:rPr>
                <w:sz w:val="24"/>
                <w:szCs w:val="24"/>
              </w:rPr>
              <w:t>студент</w:t>
            </w:r>
            <w:r w:rsidRPr="00C3403E">
              <w:rPr>
                <w:sz w:val="24"/>
                <w:szCs w:val="24"/>
                <w:lang w:val="sr-Cyrl-CS"/>
              </w:rPr>
              <w:t xml:space="preserve"> </w:t>
            </w:r>
            <w:r w:rsidRPr="00C3403E">
              <w:rPr>
                <w:sz w:val="24"/>
                <w:szCs w:val="24"/>
              </w:rPr>
              <w:t>стиче опште и специфичне способности за квалитетно обављање стручне, научне и образовне</w:t>
            </w:r>
            <w:r w:rsidRPr="00C3403E">
              <w:rPr>
                <w:sz w:val="24"/>
                <w:szCs w:val="24"/>
                <w:lang w:val="sr-Cyrl-CS"/>
              </w:rPr>
              <w:t xml:space="preserve"> </w:t>
            </w:r>
            <w:r>
              <w:rPr>
                <w:sz w:val="24"/>
                <w:szCs w:val="24"/>
              </w:rPr>
              <w:t>делатности</w:t>
            </w:r>
            <w:r>
              <w:rPr>
                <w:sz w:val="24"/>
                <w:szCs w:val="24"/>
                <w:lang w:val="sr-Cyrl-CS"/>
              </w:rPr>
              <w:t xml:space="preserve"> у  разредној настави српског језика и књижевности, у разредној настави методике математике, односно у разредној настави природе и друштва.</w:t>
            </w:r>
          </w:p>
          <w:p w:rsidR="00826A1F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Студенти </w:t>
            </w:r>
            <w:r w:rsidRPr="00C3403E">
              <w:rPr>
                <w:sz w:val="24"/>
                <w:szCs w:val="24"/>
              </w:rPr>
              <w:t>који успешно одбран</w:t>
            </w:r>
            <w:r>
              <w:rPr>
                <w:sz w:val="24"/>
                <w:szCs w:val="24"/>
                <w:lang w:val="sr-Cyrl-CS"/>
              </w:rPr>
              <w:t>е</w:t>
            </w:r>
            <w:r w:rsidRPr="00C3403E">
              <w:rPr>
                <w:sz w:val="24"/>
                <w:szCs w:val="24"/>
              </w:rPr>
              <w:t xml:space="preserve"> докторску</w:t>
            </w:r>
            <w:r w:rsidRPr="00C3403E">
              <w:rPr>
                <w:sz w:val="24"/>
                <w:szCs w:val="24"/>
                <w:lang w:val="sr-Cyrl-CS"/>
              </w:rPr>
              <w:t xml:space="preserve"> </w:t>
            </w:r>
            <w:r w:rsidRPr="00C3403E">
              <w:rPr>
                <w:sz w:val="24"/>
                <w:szCs w:val="24"/>
              </w:rPr>
              <w:t xml:space="preserve">дисертацију </w:t>
            </w:r>
            <w:r>
              <w:rPr>
                <w:sz w:val="24"/>
                <w:szCs w:val="24"/>
                <w:lang w:val="sr-Cyrl-CS"/>
              </w:rPr>
              <w:t xml:space="preserve">и </w:t>
            </w:r>
            <w:r>
              <w:rPr>
                <w:sz w:val="24"/>
                <w:szCs w:val="24"/>
              </w:rPr>
              <w:t>стек</w:t>
            </w:r>
            <w:r>
              <w:rPr>
                <w:sz w:val="24"/>
                <w:szCs w:val="24"/>
                <w:lang w:val="sr-Cyrl-CS"/>
              </w:rPr>
              <w:t>ну</w:t>
            </w:r>
            <w:r>
              <w:rPr>
                <w:sz w:val="24"/>
                <w:szCs w:val="24"/>
              </w:rPr>
              <w:t xml:space="preserve"> академско з</w:t>
            </w:r>
            <w:r>
              <w:rPr>
                <w:sz w:val="24"/>
                <w:szCs w:val="24"/>
                <w:lang w:val="sr-Cyrl-CS"/>
              </w:rPr>
              <w:t>в</w:t>
            </w:r>
            <w:r>
              <w:rPr>
                <w:sz w:val="24"/>
                <w:szCs w:val="24"/>
              </w:rPr>
              <w:t>ање доктора</w:t>
            </w:r>
            <w:r w:rsidRPr="00C3403E">
              <w:rPr>
                <w:sz w:val="24"/>
                <w:szCs w:val="24"/>
                <w:lang w:val="sr-Cyrl-CS"/>
              </w:rPr>
              <w:t xml:space="preserve"> наука</w:t>
            </w:r>
            <w:r w:rsidRPr="00C3403E">
              <w:rPr>
                <w:sz w:val="24"/>
                <w:szCs w:val="24"/>
              </w:rPr>
              <w:t xml:space="preserve"> </w:t>
            </w:r>
            <w:r w:rsidRPr="000729B7">
              <w:rPr>
                <w:b/>
                <w:sz w:val="24"/>
                <w:szCs w:val="24"/>
                <w:lang w:val="sr-Cyrl-CS"/>
              </w:rPr>
              <w:t>Методике разредне наставе</w:t>
            </w:r>
            <w:r>
              <w:rPr>
                <w:sz w:val="24"/>
                <w:szCs w:val="24"/>
                <w:lang w:val="sr-Cyrl-CS"/>
              </w:rPr>
              <w:t>, такође,</w:t>
            </w:r>
            <w:r>
              <w:rPr>
                <w:sz w:val="24"/>
                <w:szCs w:val="24"/>
              </w:rPr>
              <w:t xml:space="preserve"> стичу</w:t>
            </w:r>
            <w:r>
              <w:rPr>
                <w:sz w:val="24"/>
                <w:szCs w:val="24"/>
                <w:lang w:val="sr-Cyrl-CS"/>
              </w:rPr>
              <w:t xml:space="preserve"> посебне </w:t>
            </w:r>
            <w:r>
              <w:rPr>
                <w:sz w:val="24"/>
                <w:szCs w:val="24"/>
              </w:rPr>
              <w:t xml:space="preserve"> компетенције</w:t>
            </w:r>
            <w:r>
              <w:rPr>
                <w:sz w:val="24"/>
                <w:szCs w:val="24"/>
                <w:lang w:val="sr-Cyrl-CS"/>
              </w:rPr>
              <w:t>, као што су:</w:t>
            </w:r>
          </w:p>
          <w:p w:rsidR="00826A1F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 компетентност да организују и реализују развојна и научна истраживања</w:t>
            </w:r>
            <w:r w:rsidRPr="00C340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>у методици разредне наставе српског језика и књижевности, у методици разредне наставе е математике, односно у методици разредне наставе природе и друштва;</w:t>
            </w:r>
          </w:p>
          <w:p w:rsidR="00826A1F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- способност </w:t>
            </w:r>
            <w:r w:rsidRPr="00796653">
              <w:rPr>
                <w:sz w:val="24"/>
                <w:szCs w:val="24"/>
              </w:rPr>
              <w:t>организације и реализације иновацијских истраживања</w:t>
            </w:r>
            <w:r>
              <w:rPr>
                <w:sz w:val="24"/>
                <w:szCs w:val="24"/>
                <w:lang w:val="sr-Cyrl-CS"/>
              </w:rPr>
              <w:t xml:space="preserve"> у области разредне наставе;</w:t>
            </w:r>
          </w:p>
          <w:p w:rsidR="00826A1F" w:rsidRPr="00796653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 w:rsidRPr="00796653">
              <w:rPr>
                <w:sz w:val="24"/>
                <w:szCs w:val="24"/>
                <w:lang w:val="sr-Cyrl-CS"/>
              </w:rPr>
              <w:t xml:space="preserve">- оспособљеност за </w:t>
            </w:r>
            <w:r w:rsidRPr="00796653">
              <w:rPr>
                <w:sz w:val="24"/>
                <w:szCs w:val="24"/>
              </w:rPr>
              <w:t>укључивањ</w:t>
            </w:r>
            <w:r w:rsidRPr="00796653">
              <w:rPr>
                <w:sz w:val="24"/>
                <w:szCs w:val="24"/>
                <w:lang w:val="sr-Cyrl-CS"/>
              </w:rPr>
              <w:t>е</w:t>
            </w:r>
            <w:r w:rsidRPr="00796653">
              <w:rPr>
                <w:sz w:val="24"/>
                <w:szCs w:val="24"/>
              </w:rPr>
              <w:t xml:space="preserve"> у реализацију међународних научних пројеката</w:t>
            </w:r>
            <w:r w:rsidRPr="00796653">
              <w:rPr>
                <w:sz w:val="24"/>
                <w:szCs w:val="24"/>
                <w:lang w:val="sr-Cyrl-CS"/>
              </w:rPr>
              <w:t>;</w:t>
            </w:r>
          </w:p>
          <w:p w:rsidR="00826A1F" w:rsidRPr="0040534B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sr-Cyrl-CS"/>
              </w:rPr>
              <w:t xml:space="preserve"> компетентност да </w:t>
            </w:r>
            <w:r>
              <w:rPr>
                <w:sz w:val="24"/>
                <w:szCs w:val="24"/>
              </w:rPr>
              <w:t>самостално решава</w:t>
            </w:r>
            <w:r>
              <w:rPr>
                <w:sz w:val="24"/>
                <w:szCs w:val="24"/>
                <w:lang w:val="sr-Cyrl-CS"/>
              </w:rPr>
              <w:t>ју</w:t>
            </w:r>
            <w:r>
              <w:rPr>
                <w:sz w:val="24"/>
                <w:szCs w:val="24"/>
              </w:rPr>
              <w:t xml:space="preserve"> практичн</w:t>
            </w:r>
            <w:r>
              <w:rPr>
                <w:sz w:val="24"/>
                <w:szCs w:val="24"/>
                <w:lang w:val="sr-Cyrl-CS"/>
              </w:rPr>
              <w:t>е</w:t>
            </w:r>
            <w:r>
              <w:rPr>
                <w:sz w:val="24"/>
                <w:szCs w:val="24"/>
              </w:rPr>
              <w:t xml:space="preserve"> и теоријск</w:t>
            </w:r>
            <w:r>
              <w:rPr>
                <w:sz w:val="24"/>
                <w:szCs w:val="24"/>
                <w:lang w:val="sr-Cyrl-CS"/>
              </w:rPr>
              <w:t>е</w:t>
            </w:r>
            <w:r>
              <w:rPr>
                <w:sz w:val="24"/>
                <w:szCs w:val="24"/>
              </w:rPr>
              <w:t xml:space="preserve"> проблем</w:t>
            </w:r>
            <w:r>
              <w:rPr>
                <w:sz w:val="24"/>
                <w:szCs w:val="24"/>
                <w:lang w:val="sr-Cyrl-CS"/>
              </w:rPr>
              <w:t>е</w:t>
            </w:r>
            <w:r>
              <w:rPr>
                <w:sz w:val="24"/>
                <w:szCs w:val="24"/>
              </w:rPr>
              <w:t xml:space="preserve"> у области методике</w:t>
            </w:r>
            <w:r>
              <w:rPr>
                <w:sz w:val="24"/>
                <w:szCs w:val="24"/>
                <w:lang w:val="sr-Cyrl-CS"/>
              </w:rPr>
              <w:t xml:space="preserve"> разредне</w:t>
            </w:r>
            <w:r>
              <w:rPr>
                <w:sz w:val="24"/>
                <w:szCs w:val="24"/>
              </w:rPr>
              <w:t xml:space="preserve"> наставе</w:t>
            </w:r>
            <w:r>
              <w:rPr>
                <w:sz w:val="24"/>
                <w:szCs w:val="24"/>
                <w:lang w:val="sr-Cyrl-CS"/>
              </w:rPr>
              <w:t xml:space="preserve"> српског језика и књижевности и природе и друштва;</w:t>
            </w:r>
          </w:p>
          <w:p w:rsidR="00826A1F" w:rsidRPr="00C3403E" w:rsidRDefault="00826A1F" w:rsidP="009E15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sr-Cyrl-CS"/>
              </w:rPr>
              <w:t xml:space="preserve"> компетентност да се спремно</w:t>
            </w:r>
            <w:r>
              <w:rPr>
                <w:sz w:val="24"/>
                <w:szCs w:val="24"/>
              </w:rPr>
              <w:t xml:space="preserve"> укључ</w:t>
            </w:r>
            <w:r>
              <w:rPr>
                <w:sz w:val="24"/>
                <w:szCs w:val="24"/>
                <w:lang w:val="sr-Cyrl-CS"/>
              </w:rPr>
              <w:t>ују</w:t>
            </w:r>
            <w:r w:rsidRPr="00C3403E">
              <w:rPr>
                <w:sz w:val="24"/>
                <w:szCs w:val="24"/>
              </w:rPr>
              <w:t xml:space="preserve"> у реализацију </w:t>
            </w:r>
            <w:r>
              <w:rPr>
                <w:sz w:val="24"/>
                <w:szCs w:val="24"/>
                <w:lang w:val="sr-Cyrl-CS"/>
              </w:rPr>
              <w:t xml:space="preserve">домаћих и </w:t>
            </w:r>
            <w:r w:rsidRPr="00C3403E">
              <w:rPr>
                <w:sz w:val="24"/>
                <w:szCs w:val="24"/>
              </w:rPr>
              <w:t>међународних научних пројеката,</w:t>
            </w:r>
          </w:p>
          <w:p w:rsidR="00826A1F" w:rsidRPr="0040534B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sr-Cyrl-CS"/>
              </w:rPr>
              <w:t xml:space="preserve"> компетентност да </w:t>
            </w:r>
            <w:r>
              <w:rPr>
                <w:sz w:val="24"/>
                <w:szCs w:val="24"/>
              </w:rPr>
              <w:t>примене нов</w:t>
            </w:r>
            <w:r>
              <w:rPr>
                <w:sz w:val="24"/>
                <w:szCs w:val="24"/>
                <w:lang w:val="sr-Cyrl-CS"/>
              </w:rPr>
              <w:t>е</w:t>
            </w:r>
            <w:r w:rsidRPr="00C340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образовн</w:t>
            </w:r>
            <w:r>
              <w:rPr>
                <w:sz w:val="24"/>
                <w:szCs w:val="24"/>
                <w:lang w:val="sr-Cyrl-CS"/>
              </w:rPr>
              <w:t>е</w:t>
            </w:r>
            <w:r>
              <w:rPr>
                <w:sz w:val="24"/>
                <w:szCs w:val="24"/>
              </w:rPr>
              <w:t xml:space="preserve"> технологиј</w:t>
            </w:r>
            <w:r>
              <w:rPr>
                <w:sz w:val="24"/>
                <w:szCs w:val="24"/>
                <w:lang w:val="sr-Cyrl-CS"/>
              </w:rPr>
              <w:t>е</w:t>
            </w:r>
            <w:r>
              <w:rPr>
                <w:sz w:val="24"/>
                <w:szCs w:val="24"/>
              </w:rPr>
              <w:t xml:space="preserve"> и  најсавремениј</w:t>
            </w:r>
            <w:r>
              <w:rPr>
                <w:sz w:val="24"/>
                <w:szCs w:val="24"/>
                <w:lang w:val="sr-Cyrl-CS"/>
              </w:rPr>
              <w:t>а научна</w:t>
            </w:r>
            <w:r w:rsidRPr="00C3403E">
              <w:rPr>
                <w:sz w:val="24"/>
                <w:szCs w:val="24"/>
              </w:rPr>
              <w:t xml:space="preserve"> знања</w:t>
            </w:r>
            <w:r w:rsidRPr="00C3403E">
              <w:rPr>
                <w:sz w:val="24"/>
                <w:szCs w:val="24"/>
                <w:lang w:val="sr-Cyrl-C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>у разредној настави српског језика и књижевности, математике и природе и друштва;</w:t>
            </w:r>
          </w:p>
          <w:p w:rsidR="00826A1F" w:rsidRPr="00612FBA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sr-Cyrl-CS"/>
              </w:rPr>
              <w:t xml:space="preserve"> компетентност </w:t>
            </w:r>
            <w:r>
              <w:rPr>
                <w:sz w:val="24"/>
                <w:szCs w:val="24"/>
              </w:rPr>
              <w:t>критичк</w:t>
            </w:r>
            <w:r>
              <w:rPr>
                <w:sz w:val="24"/>
                <w:szCs w:val="24"/>
                <w:lang w:val="sr-Cyrl-CS"/>
              </w:rPr>
              <w:t xml:space="preserve">ог мишљења, као и </w:t>
            </w:r>
            <w:r>
              <w:rPr>
                <w:sz w:val="24"/>
                <w:szCs w:val="24"/>
              </w:rPr>
              <w:t>креативно</w:t>
            </w:r>
            <w:r>
              <w:rPr>
                <w:sz w:val="24"/>
                <w:szCs w:val="24"/>
                <w:lang w:val="sr-Cyrl-CS"/>
              </w:rPr>
              <w:t>г</w:t>
            </w:r>
            <w:r>
              <w:rPr>
                <w:sz w:val="24"/>
                <w:szCs w:val="24"/>
              </w:rPr>
              <w:t xml:space="preserve"> и аутономно</w:t>
            </w:r>
            <w:r>
              <w:rPr>
                <w:sz w:val="24"/>
                <w:szCs w:val="24"/>
                <w:lang w:val="sr-Cyrl-CS"/>
              </w:rPr>
              <w:t>г деловања;</w:t>
            </w:r>
          </w:p>
          <w:p w:rsidR="00826A1F" w:rsidRPr="00612FBA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sr-Cyrl-CS"/>
              </w:rPr>
              <w:t xml:space="preserve"> одговорност према </w:t>
            </w:r>
            <w:r>
              <w:rPr>
                <w:sz w:val="24"/>
                <w:szCs w:val="24"/>
              </w:rPr>
              <w:t>принцип</w:t>
            </w:r>
            <w:r>
              <w:rPr>
                <w:sz w:val="24"/>
                <w:szCs w:val="24"/>
                <w:lang w:val="sr-Cyrl-CS"/>
              </w:rPr>
              <w:t xml:space="preserve">има </w:t>
            </w:r>
            <w:r w:rsidRPr="00C3403E">
              <w:rPr>
                <w:sz w:val="24"/>
                <w:szCs w:val="24"/>
              </w:rPr>
              <w:t>етичког кодекса</w:t>
            </w:r>
            <w:r>
              <w:rPr>
                <w:sz w:val="24"/>
                <w:szCs w:val="24"/>
              </w:rPr>
              <w:t xml:space="preserve"> добре научне и наставне праксе</w:t>
            </w:r>
            <w:r>
              <w:rPr>
                <w:sz w:val="24"/>
                <w:szCs w:val="24"/>
                <w:lang w:val="sr-Cyrl-CS"/>
              </w:rPr>
              <w:t>;</w:t>
            </w:r>
          </w:p>
          <w:p w:rsidR="00826A1F" w:rsidRPr="00612FBA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sr-Cyrl-CS"/>
              </w:rPr>
              <w:t xml:space="preserve"> компетентност комуникације </w:t>
            </w:r>
            <w:r w:rsidRPr="00C3403E">
              <w:rPr>
                <w:sz w:val="24"/>
                <w:szCs w:val="24"/>
              </w:rPr>
              <w:t>на високом професионалном нивоу</w:t>
            </w:r>
            <w:r>
              <w:rPr>
                <w:sz w:val="24"/>
                <w:szCs w:val="24"/>
                <w:lang w:val="sr-Cyrl-CS"/>
              </w:rPr>
              <w:t xml:space="preserve"> и способност</w:t>
            </w:r>
            <w:r w:rsidRPr="00C3403E">
              <w:rPr>
                <w:sz w:val="24"/>
                <w:szCs w:val="24"/>
              </w:rPr>
              <w:t xml:space="preserve"> саопштавањ</w:t>
            </w:r>
            <w:r>
              <w:rPr>
                <w:sz w:val="24"/>
                <w:szCs w:val="24"/>
                <w:lang w:val="sr-Cyrl-CS"/>
              </w:rPr>
              <w:t>а</w:t>
            </w:r>
            <w:r w:rsidRPr="00C3403E">
              <w:rPr>
                <w:sz w:val="24"/>
                <w:szCs w:val="24"/>
              </w:rPr>
              <w:t xml:space="preserve"> научно-истраживачких резултата</w:t>
            </w:r>
            <w:r w:rsidRPr="00C3403E">
              <w:rPr>
                <w:sz w:val="24"/>
                <w:szCs w:val="24"/>
                <w:lang w:val="sr-Cyrl-CS"/>
              </w:rPr>
              <w:t xml:space="preserve"> </w:t>
            </w:r>
            <w:r w:rsidRPr="00C3403E">
              <w:rPr>
                <w:sz w:val="24"/>
                <w:szCs w:val="24"/>
              </w:rPr>
              <w:t xml:space="preserve">(на научним скуповима, </w:t>
            </w:r>
            <w:r>
              <w:rPr>
                <w:sz w:val="24"/>
                <w:szCs w:val="24"/>
              </w:rPr>
              <w:t>у научн</w:t>
            </w:r>
            <w:r>
              <w:rPr>
                <w:sz w:val="24"/>
                <w:szCs w:val="24"/>
                <w:lang w:val="sr-Cyrl-CS"/>
              </w:rPr>
              <w:t>им часописима и зборницима, монографијама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>и друго);</w:t>
            </w:r>
          </w:p>
          <w:p w:rsidR="00826A1F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sr-Cyrl-CS"/>
              </w:rPr>
              <w:t xml:space="preserve"> способност </w:t>
            </w:r>
            <w:r w:rsidRPr="00C3403E">
              <w:rPr>
                <w:sz w:val="24"/>
                <w:szCs w:val="24"/>
              </w:rPr>
              <w:t>развој</w:t>
            </w:r>
            <w:r>
              <w:rPr>
                <w:sz w:val="24"/>
                <w:szCs w:val="24"/>
                <w:lang w:val="sr-Cyrl-CS"/>
              </w:rPr>
              <w:t>а</w:t>
            </w:r>
            <w:r w:rsidRPr="00C340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 xml:space="preserve">методичке науке </w:t>
            </w:r>
            <w:r>
              <w:rPr>
                <w:sz w:val="24"/>
                <w:szCs w:val="24"/>
              </w:rPr>
              <w:t>уопште</w:t>
            </w:r>
            <w:r>
              <w:rPr>
                <w:sz w:val="24"/>
                <w:szCs w:val="24"/>
                <w:lang w:val="sr-Cyrl-CS"/>
              </w:rPr>
              <w:t>, а посебно методике разредне наставе српског језика и књижевности, методике разредне наставе математике односно природе и друштва;</w:t>
            </w:r>
          </w:p>
          <w:p w:rsidR="00826A1F" w:rsidRPr="00C3403E" w:rsidRDefault="00826A1F" w:rsidP="009E15E2">
            <w:pPr>
              <w:jc w:val="both"/>
              <w:rPr>
                <w:sz w:val="24"/>
                <w:szCs w:val="24"/>
              </w:rPr>
            </w:pPr>
            <w:r w:rsidRPr="00C3403E">
              <w:rPr>
                <w:sz w:val="24"/>
                <w:szCs w:val="24"/>
              </w:rPr>
              <w:t>Савладавањем студијског програма студент стиче следеће предметно-специфичне компетенције:</w:t>
            </w:r>
          </w:p>
          <w:p w:rsidR="00826A1F" w:rsidRPr="00070FB8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 w:rsidRPr="00C3403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C3403E">
              <w:rPr>
                <w:sz w:val="24"/>
                <w:szCs w:val="24"/>
              </w:rPr>
              <w:t xml:space="preserve">темељно познавање и разумевање </w:t>
            </w:r>
            <w:r w:rsidRPr="009642C8">
              <w:rPr>
                <w:sz w:val="24"/>
                <w:szCs w:val="24"/>
                <w:lang w:val="ru-RU"/>
              </w:rPr>
              <w:t xml:space="preserve">предметног подручја </w:t>
            </w:r>
            <w:r w:rsidRPr="00C3403E">
              <w:rPr>
                <w:sz w:val="24"/>
                <w:szCs w:val="24"/>
              </w:rPr>
              <w:t>методике</w:t>
            </w:r>
            <w:r>
              <w:rPr>
                <w:sz w:val="24"/>
                <w:szCs w:val="24"/>
                <w:lang w:val="sr-Cyrl-CS"/>
              </w:rPr>
              <w:t xml:space="preserve"> разредне</w:t>
            </w:r>
            <w:r w:rsidRPr="00C3403E">
              <w:rPr>
                <w:sz w:val="24"/>
                <w:szCs w:val="24"/>
              </w:rPr>
              <w:t xml:space="preserve"> наставе </w:t>
            </w:r>
            <w:r>
              <w:rPr>
                <w:sz w:val="24"/>
                <w:szCs w:val="24"/>
                <w:lang w:val="sr-Cyrl-CS"/>
              </w:rPr>
              <w:t>српског језика и књижевности, методике разредне наставе, односно природе и друштва;</w:t>
            </w:r>
          </w:p>
          <w:p w:rsidR="00826A1F" w:rsidRPr="00EF1A5E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 w:rsidRPr="00C3403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C3403E">
              <w:rPr>
                <w:sz w:val="24"/>
                <w:szCs w:val="24"/>
              </w:rPr>
              <w:t xml:space="preserve">способност решавања </w:t>
            </w:r>
            <w:r>
              <w:rPr>
                <w:sz w:val="24"/>
                <w:szCs w:val="24"/>
                <w:lang w:val="sr-Cyrl-CS"/>
              </w:rPr>
              <w:t>методичких проблема у разредној настави српског језика и књижевности,  у разредној настави математике,  односно природе и друштва,</w:t>
            </w:r>
            <w:r w:rsidRPr="00C3403E">
              <w:rPr>
                <w:sz w:val="24"/>
                <w:szCs w:val="24"/>
              </w:rPr>
              <w:t xml:space="preserve"> упот</w:t>
            </w:r>
            <w:r>
              <w:rPr>
                <w:sz w:val="24"/>
                <w:szCs w:val="24"/>
              </w:rPr>
              <w:t>реб</w:t>
            </w:r>
            <w:r>
              <w:rPr>
                <w:sz w:val="24"/>
                <w:szCs w:val="24"/>
                <w:lang w:val="sr-Cyrl-CS"/>
              </w:rPr>
              <w:t>ом</w:t>
            </w:r>
            <w:r>
              <w:rPr>
                <w:sz w:val="24"/>
                <w:szCs w:val="24"/>
              </w:rPr>
              <w:t xml:space="preserve"> научн</w:t>
            </w:r>
            <w:r>
              <w:rPr>
                <w:sz w:val="24"/>
                <w:szCs w:val="24"/>
                <w:lang w:val="sr-Cyrl-CS"/>
              </w:rPr>
              <w:t>о верификованих</w:t>
            </w:r>
            <w:r>
              <w:rPr>
                <w:sz w:val="24"/>
                <w:szCs w:val="24"/>
              </w:rPr>
              <w:t xml:space="preserve"> метода и поступака</w:t>
            </w:r>
            <w:r>
              <w:rPr>
                <w:sz w:val="24"/>
                <w:szCs w:val="24"/>
                <w:lang w:val="sr-Cyrl-CS"/>
              </w:rPr>
              <w:t xml:space="preserve">; </w:t>
            </w:r>
          </w:p>
          <w:p w:rsidR="00826A1F" w:rsidRPr="00070FB8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 w:rsidRPr="00C3403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C3403E">
              <w:rPr>
                <w:sz w:val="24"/>
                <w:szCs w:val="24"/>
              </w:rPr>
              <w:t xml:space="preserve">повезивање основних знања из </w:t>
            </w:r>
            <w:r>
              <w:rPr>
                <w:sz w:val="24"/>
                <w:szCs w:val="24"/>
                <w:lang w:val="sr-Cyrl-CS"/>
              </w:rPr>
              <w:t xml:space="preserve">предметних, педагошких, психолошких, дидактичких и методичких </w:t>
            </w:r>
            <w:r w:rsidRPr="00C3403E"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>ласти и њихова примена</w:t>
            </w:r>
            <w:r>
              <w:rPr>
                <w:sz w:val="24"/>
                <w:szCs w:val="24"/>
                <w:lang w:val="sr-Cyrl-CS"/>
              </w:rPr>
              <w:t xml:space="preserve"> у разредној настави српског језика и књижевности, у разредној настави методике математике, односно у настави природе и друштва;</w:t>
            </w:r>
          </w:p>
          <w:p w:rsidR="00826A1F" w:rsidRPr="00070FB8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 w:rsidRPr="00C3403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C3403E">
              <w:rPr>
                <w:sz w:val="24"/>
                <w:szCs w:val="24"/>
              </w:rPr>
              <w:t>способност праћења</w:t>
            </w:r>
            <w:r>
              <w:rPr>
                <w:sz w:val="24"/>
                <w:szCs w:val="24"/>
              </w:rPr>
              <w:t xml:space="preserve"> савремених </w:t>
            </w:r>
            <w:r>
              <w:rPr>
                <w:sz w:val="24"/>
                <w:szCs w:val="24"/>
                <w:lang w:val="sr-Cyrl-CS"/>
              </w:rPr>
              <w:t xml:space="preserve">научних </w:t>
            </w:r>
            <w:r>
              <w:rPr>
                <w:sz w:val="24"/>
                <w:szCs w:val="24"/>
              </w:rPr>
              <w:t xml:space="preserve">достигнућа </w:t>
            </w:r>
            <w:r>
              <w:rPr>
                <w:sz w:val="24"/>
                <w:szCs w:val="24"/>
                <w:lang w:val="sr-Cyrl-CS"/>
              </w:rPr>
              <w:t xml:space="preserve"> у разредној настави српског језика и књижевности, у разредној настави методике математике односно у настави природе и друштва;</w:t>
            </w:r>
            <w:r>
              <w:rPr>
                <w:sz w:val="24"/>
                <w:szCs w:val="24"/>
              </w:rPr>
              <w:t xml:space="preserve"> </w:t>
            </w:r>
          </w:p>
          <w:p w:rsidR="00826A1F" w:rsidRPr="00070FB8" w:rsidRDefault="00826A1F" w:rsidP="009E15E2">
            <w:pPr>
              <w:jc w:val="both"/>
              <w:rPr>
                <w:sz w:val="24"/>
                <w:szCs w:val="24"/>
                <w:lang w:val="sr-Cyrl-CS"/>
              </w:rPr>
            </w:pPr>
            <w:r w:rsidRPr="00C3403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C3403E">
              <w:rPr>
                <w:sz w:val="24"/>
                <w:szCs w:val="24"/>
              </w:rPr>
              <w:t>развој вештина и спретно</w:t>
            </w:r>
            <w:r>
              <w:rPr>
                <w:sz w:val="24"/>
                <w:szCs w:val="24"/>
              </w:rPr>
              <w:t xml:space="preserve">сти у </w:t>
            </w:r>
            <w:r>
              <w:rPr>
                <w:sz w:val="24"/>
                <w:szCs w:val="24"/>
                <w:lang w:val="sr-Cyrl-CS"/>
              </w:rPr>
              <w:t>коришћењу методичких научних</w:t>
            </w:r>
            <w:r>
              <w:rPr>
                <w:sz w:val="24"/>
                <w:szCs w:val="24"/>
              </w:rPr>
              <w:t xml:space="preserve"> знања </w:t>
            </w:r>
            <w:r>
              <w:rPr>
                <w:sz w:val="24"/>
                <w:szCs w:val="24"/>
                <w:lang w:val="sr-Cyrl-CS"/>
              </w:rPr>
              <w:t xml:space="preserve">у </w:t>
            </w:r>
            <w:r w:rsidRPr="00C3403E"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>ласти</w:t>
            </w:r>
            <w:r>
              <w:rPr>
                <w:sz w:val="24"/>
                <w:szCs w:val="24"/>
                <w:lang w:val="sr-Cyrl-CS"/>
              </w:rPr>
              <w:t xml:space="preserve"> разредне наставе српског језика и књижевности, математике и </w:t>
            </w:r>
            <w:bookmarkStart w:id="0" w:name="_GoBack"/>
            <w:bookmarkEnd w:id="0"/>
            <w:r>
              <w:rPr>
                <w:sz w:val="24"/>
                <w:szCs w:val="24"/>
                <w:lang w:val="sr-Cyrl-CS"/>
              </w:rPr>
              <w:t>природе и друштва;</w:t>
            </w:r>
            <w:r>
              <w:rPr>
                <w:sz w:val="24"/>
                <w:szCs w:val="24"/>
              </w:rPr>
              <w:t xml:space="preserve"> </w:t>
            </w:r>
          </w:p>
          <w:p w:rsidR="00826A1F" w:rsidRPr="007C079A" w:rsidRDefault="00826A1F" w:rsidP="007C079A">
            <w:pPr>
              <w:jc w:val="both"/>
              <w:rPr>
                <w:sz w:val="24"/>
                <w:szCs w:val="24"/>
                <w:lang/>
              </w:rPr>
            </w:pPr>
            <w:r w:rsidRPr="00C3403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sr-Cyrl-CS"/>
              </w:rPr>
              <w:t xml:space="preserve"> способност компетентне </w:t>
            </w:r>
            <w:r w:rsidRPr="00C3403E">
              <w:rPr>
                <w:sz w:val="24"/>
                <w:szCs w:val="24"/>
              </w:rPr>
              <w:t>употреб</w:t>
            </w:r>
            <w:r>
              <w:rPr>
                <w:sz w:val="24"/>
                <w:szCs w:val="24"/>
                <w:lang w:val="sr-Cyrl-CS"/>
              </w:rPr>
              <w:t>е</w:t>
            </w:r>
            <w:r w:rsidRPr="00C3403E">
              <w:rPr>
                <w:sz w:val="24"/>
                <w:szCs w:val="24"/>
              </w:rPr>
              <w:t xml:space="preserve"> информационо-комуникационих технологија у </w:t>
            </w:r>
            <w:r>
              <w:rPr>
                <w:sz w:val="24"/>
                <w:szCs w:val="24"/>
              </w:rPr>
              <w:t>овладавању знањима</w:t>
            </w:r>
            <w:r>
              <w:rPr>
                <w:sz w:val="24"/>
                <w:szCs w:val="24"/>
                <w:lang w:val="sr-Cyrl-CS"/>
              </w:rPr>
              <w:t xml:space="preserve"> у </w:t>
            </w:r>
            <w:r w:rsidRPr="00C3403E"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>ласти</w:t>
            </w:r>
            <w:r>
              <w:rPr>
                <w:sz w:val="24"/>
                <w:szCs w:val="24"/>
                <w:lang w:val="sr-Cyrl-CS"/>
              </w:rPr>
              <w:t xml:space="preserve"> разредне наставе српског језика и књижевности, односно природе и друштва.</w:t>
            </w:r>
          </w:p>
        </w:tc>
      </w:tr>
    </w:tbl>
    <w:p w:rsidR="00826A1F" w:rsidRDefault="00826A1F"/>
    <w:p w:rsidR="00826A1F" w:rsidRDefault="00826A1F"/>
    <w:sectPr w:rsidR="00826A1F" w:rsidSect="004F1601">
      <w:pgSz w:w="11907" w:h="16840" w:code="9"/>
      <w:pgMar w:top="1440" w:right="1797" w:bottom="873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242A"/>
    <w:rsid w:val="000142AA"/>
    <w:rsid w:val="00070FB8"/>
    <w:rsid w:val="000729B7"/>
    <w:rsid w:val="000C2255"/>
    <w:rsid w:val="002548DD"/>
    <w:rsid w:val="0028522B"/>
    <w:rsid w:val="002C3281"/>
    <w:rsid w:val="0040534B"/>
    <w:rsid w:val="004F1601"/>
    <w:rsid w:val="00612FBA"/>
    <w:rsid w:val="00697DAB"/>
    <w:rsid w:val="00796653"/>
    <w:rsid w:val="007C079A"/>
    <w:rsid w:val="00826A1F"/>
    <w:rsid w:val="009642C8"/>
    <w:rsid w:val="009E15E2"/>
    <w:rsid w:val="009E2B81"/>
    <w:rsid w:val="00B17D8C"/>
    <w:rsid w:val="00C3403E"/>
    <w:rsid w:val="00CA242A"/>
    <w:rsid w:val="00E972E4"/>
    <w:rsid w:val="00EF1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42A"/>
    <w:pPr>
      <w:widowControl w:val="0"/>
      <w:autoSpaceDE w:val="0"/>
      <w:autoSpaceDN w:val="0"/>
      <w:adjustRightInd w:val="0"/>
    </w:pPr>
    <w:rPr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501</Words>
  <Characters>2861</Characters>
  <Application>Microsoft Office Outlook</Application>
  <DocSecurity>0</DocSecurity>
  <Lines>0</Lines>
  <Paragraphs>0</Paragraphs>
  <ScaleCrop>false</ScaleCrop>
  <Company>FFH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4: Компетенције дипломираних студената</dc:title>
  <dc:subject/>
  <dc:creator>Vera Dondur</dc:creator>
  <cp:keywords/>
  <dc:description/>
  <cp:lastModifiedBy>akreditacija2013</cp:lastModifiedBy>
  <cp:revision>5</cp:revision>
  <dcterms:created xsi:type="dcterms:W3CDTF">2013-08-29T13:15:00Z</dcterms:created>
  <dcterms:modified xsi:type="dcterms:W3CDTF">2013-09-09T10:30:00Z</dcterms:modified>
</cp:coreProperties>
</file>